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>Monsieur Bernard VIGNOL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>Natif</w:t>
      </w:r>
      <w:r w:rsidRPr="00667EA0">
        <w:rPr>
          <w:rFonts w:ascii="Times New Roman" w:hAnsi="Times New Roman" w:cs="Times New Roman"/>
          <w:sz w:val="24"/>
          <w:szCs w:val="24"/>
        </w:rPr>
        <w:t xml:space="preserve"> de Caudry, Mr Bernard VIGNOL est né le 18 novembre 1968. Il a toujours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résidé dans la cité de la dentelle.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 xml:space="preserve">Passionné par sa ville, Mr VIGNOL est </w:t>
      </w:r>
      <w:r w:rsidRPr="00667EA0">
        <w:rPr>
          <w:rFonts w:ascii="Times New Roman" w:hAnsi="Times New Roman" w:cs="Times New Roman"/>
          <w:sz w:val="24"/>
          <w:szCs w:val="24"/>
        </w:rPr>
        <w:t>très</w:t>
      </w:r>
      <w:r w:rsidRPr="00667EA0">
        <w:rPr>
          <w:rFonts w:ascii="Times New Roman" w:hAnsi="Times New Roman" w:cs="Times New Roman"/>
          <w:sz w:val="24"/>
          <w:szCs w:val="24"/>
        </w:rPr>
        <w:t xml:space="preserve"> engagé dans la vie associative de notre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commune.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 xml:space="preserve">Cet implication remonte a 1974,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67EA0">
        <w:rPr>
          <w:rFonts w:ascii="Times New Roman" w:hAnsi="Times New Roman" w:cs="Times New Roman"/>
          <w:sz w:val="24"/>
          <w:szCs w:val="24"/>
        </w:rPr>
        <w:t>gé</w:t>
      </w:r>
      <w:r w:rsidRPr="00667EA0">
        <w:rPr>
          <w:rFonts w:ascii="Times New Roman" w:hAnsi="Times New Roman" w:cs="Times New Roman"/>
          <w:sz w:val="24"/>
          <w:szCs w:val="24"/>
        </w:rPr>
        <w:t xml:space="preserve"> de 6 ans ce dernier s'inscrit pour la </w:t>
      </w:r>
      <w:r w:rsidRPr="00667EA0">
        <w:rPr>
          <w:rFonts w:ascii="Times New Roman" w:hAnsi="Times New Roman" w:cs="Times New Roman"/>
          <w:sz w:val="24"/>
          <w:szCs w:val="24"/>
        </w:rPr>
        <w:t>première</w:t>
      </w:r>
      <w:r w:rsidRPr="00667EA0">
        <w:rPr>
          <w:rFonts w:ascii="Times New Roman" w:hAnsi="Times New Roman" w:cs="Times New Roman"/>
          <w:sz w:val="24"/>
          <w:szCs w:val="24"/>
        </w:rPr>
        <w:t xml:space="preserve"> fois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dans un club caudrésien : la Sainte Maxellende. I1 y restera jusqu'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667EA0">
        <w:rPr>
          <w:rFonts w:ascii="Times New Roman" w:hAnsi="Times New Roman" w:cs="Times New Roman"/>
          <w:sz w:val="24"/>
          <w:szCs w:val="24"/>
        </w:rPr>
        <w:t xml:space="preserve"> ses 10 ans.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 xml:space="preserve">A 11 ans,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667EA0">
        <w:rPr>
          <w:rFonts w:ascii="Times New Roman" w:hAnsi="Times New Roman" w:cs="Times New Roman"/>
          <w:sz w:val="24"/>
          <w:szCs w:val="24"/>
        </w:rPr>
        <w:t xml:space="preserve"> rejoint l'ES Caudry comme joueur puis comme accompagnateur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puis comme entraineur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667EA0">
        <w:rPr>
          <w:rFonts w:ascii="Times New Roman" w:hAnsi="Times New Roman" w:cs="Times New Roman"/>
          <w:sz w:val="24"/>
          <w:szCs w:val="24"/>
        </w:rPr>
        <w:t xml:space="preserve">37 années de présence </w:t>
      </w:r>
      <w:proofErr w:type="gramStart"/>
      <w:r w:rsidRPr="00667E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7EA0">
        <w:rPr>
          <w:rFonts w:ascii="Times New Roman" w:hAnsi="Times New Roman" w:cs="Times New Roman"/>
          <w:sz w:val="24"/>
          <w:szCs w:val="24"/>
        </w:rPr>
        <w:t xml:space="preserve"> l'ES Caudry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>Vient ensuite la période des responsabilités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EA0">
        <w:rPr>
          <w:rFonts w:ascii="Times New Roman" w:hAnsi="Times New Roman" w:cs="Times New Roman"/>
          <w:sz w:val="24"/>
          <w:szCs w:val="24"/>
        </w:rPr>
        <w:t>Il devient membre du bureau puis 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président du club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67EA0">
        <w:rPr>
          <w:rFonts w:ascii="Times New Roman" w:hAnsi="Times New Roman" w:cs="Times New Roman"/>
          <w:sz w:val="24"/>
          <w:szCs w:val="24"/>
        </w:rPr>
        <w:t>et sous la houlette de Christophe GABET met en place la charte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de bonne conduite au sein du club.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>Bernard est aussi un membre du Tennis Club Caudrésien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667EA0">
        <w:rPr>
          <w:rFonts w:ascii="Times New Roman" w:hAnsi="Times New Roman" w:cs="Times New Roman"/>
          <w:sz w:val="24"/>
          <w:szCs w:val="24"/>
        </w:rPr>
        <w:t xml:space="preserve">club qu'il a rejoint a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667EA0">
        <w:rPr>
          <w:rFonts w:ascii="Times New Roman" w:hAnsi="Times New Roman" w:cs="Times New Roman"/>
          <w:sz w:val="24"/>
          <w:szCs w:val="24"/>
        </w:rPr>
        <w:t>âge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de 11 ans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667EA0">
        <w:rPr>
          <w:rFonts w:ascii="Times New Roman" w:hAnsi="Times New Roman" w:cs="Times New Roman"/>
          <w:sz w:val="24"/>
          <w:szCs w:val="24"/>
        </w:rPr>
        <w:t xml:space="preserve">il participe a des tournois </w:t>
      </w:r>
      <w:r w:rsidRPr="00667EA0">
        <w:rPr>
          <w:rFonts w:ascii="Times New Roman" w:hAnsi="Times New Roman" w:cs="Times New Roman"/>
          <w:sz w:val="24"/>
          <w:szCs w:val="24"/>
        </w:rPr>
        <w:t>interclubs</w:t>
      </w:r>
      <w:r w:rsidRPr="00667EA0">
        <w:rPr>
          <w:rFonts w:ascii="Times New Roman" w:hAnsi="Times New Roman" w:cs="Times New Roman"/>
          <w:sz w:val="24"/>
          <w:szCs w:val="24"/>
        </w:rPr>
        <w:t xml:space="preserve"> dans toute la région</w:t>
      </w:r>
      <w:r>
        <w:rPr>
          <w:rFonts w:ascii="Times New Roman" w:hAnsi="Times New Roman" w:cs="Times New Roman"/>
          <w:sz w:val="24"/>
          <w:szCs w:val="24"/>
        </w:rPr>
        <w:t>… e</w:t>
      </w:r>
      <w:r w:rsidRPr="00667EA0">
        <w:rPr>
          <w:rFonts w:ascii="Times New Roman" w:hAnsi="Times New Roman" w:cs="Times New Roman"/>
          <w:sz w:val="24"/>
          <w:szCs w:val="24"/>
        </w:rPr>
        <w:t>t sera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même</w:t>
      </w:r>
      <w:r w:rsidRPr="00667EA0">
        <w:rPr>
          <w:rFonts w:ascii="Times New Roman" w:hAnsi="Times New Roman" w:cs="Times New Roman"/>
          <w:sz w:val="24"/>
          <w:szCs w:val="24"/>
        </w:rPr>
        <w:t xml:space="preserve"> capitaine de l'équipe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EA0">
        <w:rPr>
          <w:rFonts w:ascii="Times New Roman" w:hAnsi="Times New Roman" w:cs="Times New Roman"/>
          <w:sz w:val="24"/>
          <w:szCs w:val="24"/>
        </w:rPr>
        <w:t xml:space="preserve"> durant deux ans.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 xml:space="preserve">I1 sera également responsable du club de football FSGT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667EA0">
        <w:rPr>
          <w:rFonts w:ascii="Times New Roman" w:hAnsi="Times New Roman" w:cs="Times New Roman"/>
          <w:sz w:val="24"/>
          <w:szCs w:val="24"/>
        </w:rPr>
        <w:t xml:space="preserve"> les chauds devants » liés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667EA0">
        <w:rPr>
          <w:rFonts w:ascii="Times New Roman" w:hAnsi="Times New Roman" w:cs="Times New Roman"/>
          <w:sz w:val="24"/>
          <w:szCs w:val="24"/>
        </w:rPr>
        <w:t xml:space="preserve">un café bien connu a Caudry : 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67EA0">
        <w:rPr>
          <w:rFonts w:ascii="Times New Roman" w:hAnsi="Times New Roman" w:cs="Times New Roman"/>
          <w:sz w:val="24"/>
          <w:szCs w:val="24"/>
        </w:rPr>
        <w:t>ramway.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 xml:space="preserve">Bernard est </w:t>
      </w:r>
      <w:r>
        <w:rPr>
          <w:rFonts w:ascii="Times New Roman" w:hAnsi="Times New Roman" w:cs="Times New Roman"/>
          <w:sz w:val="24"/>
          <w:szCs w:val="24"/>
        </w:rPr>
        <w:t xml:space="preserve">aussi </w:t>
      </w:r>
      <w:r w:rsidRPr="00667EA0">
        <w:rPr>
          <w:rFonts w:ascii="Times New Roman" w:hAnsi="Times New Roman" w:cs="Times New Roman"/>
          <w:sz w:val="24"/>
          <w:szCs w:val="24"/>
        </w:rPr>
        <w:t>une figure de l'ass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7EA0">
        <w:rPr>
          <w:rFonts w:ascii="Times New Roman" w:hAnsi="Times New Roman" w:cs="Times New Roman"/>
          <w:sz w:val="24"/>
          <w:szCs w:val="24"/>
        </w:rPr>
        <w:t xml:space="preserve">ciation du </w:t>
      </w:r>
      <w:r w:rsidR="002C19FC">
        <w:rPr>
          <w:rFonts w:ascii="Times New Roman" w:hAnsi="Times New Roman" w:cs="Times New Roman"/>
          <w:sz w:val="24"/>
          <w:szCs w:val="24"/>
        </w:rPr>
        <w:t>« S</w:t>
      </w:r>
      <w:r w:rsidRPr="00667EA0">
        <w:rPr>
          <w:rFonts w:ascii="Times New Roman" w:hAnsi="Times New Roman" w:cs="Times New Roman"/>
          <w:sz w:val="24"/>
          <w:szCs w:val="24"/>
        </w:rPr>
        <w:t xml:space="preserve">ouvenir </w:t>
      </w:r>
      <w:r w:rsidR="002C19FC">
        <w:rPr>
          <w:rFonts w:ascii="Times New Roman" w:hAnsi="Times New Roman" w:cs="Times New Roman"/>
          <w:sz w:val="24"/>
          <w:szCs w:val="24"/>
        </w:rPr>
        <w:t>F</w:t>
      </w:r>
      <w:r w:rsidR="002C19FC" w:rsidRPr="00667EA0">
        <w:rPr>
          <w:rFonts w:ascii="Times New Roman" w:hAnsi="Times New Roman" w:cs="Times New Roman"/>
          <w:sz w:val="24"/>
          <w:szCs w:val="24"/>
        </w:rPr>
        <w:t>rançais</w:t>
      </w:r>
      <w:r w:rsidRPr="00667EA0">
        <w:rPr>
          <w:rFonts w:ascii="Times New Roman" w:hAnsi="Times New Roman" w:cs="Times New Roman"/>
          <w:sz w:val="24"/>
          <w:szCs w:val="24"/>
        </w:rPr>
        <w:t xml:space="preserve"> » ou il exerce</w:t>
      </w:r>
      <w:r>
        <w:rPr>
          <w:rFonts w:ascii="Times New Roman" w:hAnsi="Times New Roman" w:cs="Times New Roman"/>
          <w:sz w:val="24"/>
          <w:szCs w:val="24"/>
        </w:rPr>
        <w:t xml:space="preserve"> ses talents depuis 22 </w:t>
      </w:r>
      <w:r w:rsidR="002C19FC">
        <w:rPr>
          <w:rFonts w:ascii="Times New Roman" w:hAnsi="Times New Roman" w:cs="Times New Roman"/>
          <w:sz w:val="24"/>
          <w:szCs w:val="24"/>
        </w:rPr>
        <w:t xml:space="preserve">ans… </w:t>
      </w:r>
      <w:r w:rsidRPr="00667EA0">
        <w:rPr>
          <w:rFonts w:ascii="Times New Roman" w:hAnsi="Times New Roman" w:cs="Times New Roman"/>
          <w:sz w:val="24"/>
          <w:szCs w:val="24"/>
        </w:rPr>
        <w:t>Le but de l'association étant de conserver le souvenir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 xml:space="preserve">ceux qui sont morts pour la France, </w:t>
      </w:r>
      <w:r w:rsidR="002C19FC">
        <w:rPr>
          <w:rFonts w:ascii="Times New Roman" w:hAnsi="Times New Roman" w:cs="Times New Roman"/>
          <w:sz w:val="24"/>
          <w:szCs w:val="24"/>
        </w:rPr>
        <w:t>d’</w:t>
      </w:r>
      <w:r w:rsidRPr="00667EA0">
        <w:rPr>
          <w:rFonts w:ascii="Times New Roman" w:hAnsi="Times New Roman" w:cs="Times New Roman"/>
          <w:sz w:val="24"/>
          <w:szCs w:val="24"/>
        </w:rPr>
        <w:t xml:space="preserve">entretenir les monuments, et </w:t>
      </w:r>
      <w:r w:rsidR="002C19FC">
        <w:rPr>
          <w:rFonts w:ascii="Times New Roman" w:hAnsi="Times New Roman" w:cs="Times New Roman"/>
          <w:sz w:val="24"/>
          <w:szCs w:val="24"/>
        </w:rPr>
        <w:t xml:space="preserve">de </w:t>
      </w:r>
      <w:r w:rsidRPr="00667EA0">
        <w:rPr>
          <w:rFonts w:ascii="Times New Roman" w:hAnsi="Times New Roman" w:cs="Times New Roman"/>
          <w:sz w:val="24"/>
          <w:szCs w:val="24"/>
        </w:rPr>
        <w:t>transmettre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A0">
        <w:rPr>
          <w:rFonts w:ascii="Times New Roman" w:hAnsi="Times New Roman" w:cs="Times New Roman"/>
          <w:sz w:val="24"/>
          <w:szCs w:val="24"/>
        </w:rPr>
        <w:t>ﬂambeau</w:t>
      </w:r>
      <w:proofErr w:type="spellEnd"/>
      <w:r w:rsidRPr="00667EA0">
        <w:rPr>
          <w:rFonts w:ascii="Times New Roman" w:hAnsi="Times New Roman" w:cs="Times New Roman"/>
          <w:sz w:val="24"/>
          <w:szCs w:val="24"/>
        </w:rPr>
        <w:t xml:space="preserve"> du souvenir aux jeunes (nous sommes dans l'année du centenaire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bataille de Verdun).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>Enfin</w:t>
      </w:r>
      <w:r w:rsidR="002C19FC">
        <w:rPr>
          <w:rFonts w:ascii="Times New Roman" w:hAnsi="Times New Roman" w:cs="Times New Roman"/>
          <w:sz w:val="24"/>
          <w:szCs w:val="24"/>
        </w:rPr>
        <w:t>,</w:t>
      </w:r>
      <w:r w:rsidRPr="00667EA0">
        <w:rPr>
          <w:rFonts w:ascii="Times New Roman" w:hAnsi="Times New Roman" w:cs="Times New Roman"/>
          <w:sz w:val="24"/>
          <w:szCs w:val="24"/>
        </w:rPr>
        <w:t xml:space="preserve"> dans la commune Bernard est connu : au niveau de1'animation (moniteur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 xml:space="preserve">centre aéré jusqu'en 2003), </w:t>
      </w:r>
      <w:r w:rsidR="002C19FC">
        <w:rPr>
          <w:rFonts w:ascii="Times New Roman" w:hAnsi="Times New Roman" w:cs="Times New Roman"/>
          <w:sz w:val="24"/>
          <w:szCs w:val="24"/>
        </w:rPr>
        <w:t>à</w:t>
      </w:r>
      <w:r w:rsidRPr="00667EA0">
        <w:rPr>
          <w:rFonts w:ascii="Times New Roman" w:hAnsi="Times New Roman" w:cs="Times New Roman"/>
          <w:sz w:val="24"/>
          <w:szCs w:val="24"/>
        </w:rPr>
        <w:t xml:space="preserve"> l'</w:t>
      </w:r>
      <w:r w:rsidR="002C19FC">
        <w:rPr>
          <w:rFonts w:ascii="Times New Roman" w:hAnsi="Times New Roman" w:cs="Times New Roman"/>
          <w:sz w:val="24"/>
          <w:szCs w:val="24"/>
        </w:rPr>
        <w:t>A</w:t>
      </w:r>
      <w:r w:rsidRPr="00667EA0">
        <w:rPr>
          <w:rFonts w:ascii="Times New Roman" w:hAnsi="Times New Roman" w:cs="Times New Roman"/>
          <w:sz w:val="24"/>
          <w:szCs w:val="24"/>
        </w:rPr>
        <w:t xml:space="preserve">micale </w:t>
      </w:r>
      <w:r w:rsidR="002C19FC">
        <w:rPr>
          <w:rFonts w:ascii="Times New Roman" w:hAnsi="Times New Roman" w:cs="Times New Roman"/>
          <w:sz w:val="24"/>
          <w:szCs w:val="24"/>
        </w:rPr>
        <w:t>L</w:t>
      </w:r>
      <w:r w:rsidR="002C19FC" w:rsidRPr="00667EA0">
        <w:rPr>
          <w:rFonts w:ascii="Times New Roman" w:hAnsi="Times New Roman" w:cs="Times New Roman"/>
          <w:sz w:val="24"/>
          <w:szCs w:val="24"/>
        </w:rPr>
        <w:t>aïque</w:t>
      </w:r>
      <w:r w:rsidR="002C19FC">
        <w:rPr>
          <w:rFonts w:ascii="Times New Roman" w:hAnsi="Times New Roman" w:cs="Times New Roman"/>
          <w:sz w:val="24"/>
          <w:szCs w:val="24"/>
        </w:rPr>
        <w:t xml:space="preserve">… </w:t>
      </w:r>
      <w:r w:rsidRPr="00667EA0">
        <w:rPr>
          <w:rFonts w:ascii="Times New Roman" w:hAnsi="Times New Roman" w:cs="Times New Roman"/>
          <w:sz w:val="24"/>
          <w:szCs w:val="24"/>
        </w:rPr>
        <w:t>ou il a permis l'</w:t>
      </w:r>
      <w:r w:rsidR="002C19FC" w:rsidRPr="00667EA0">
        <w:rPr>
          <w:rFonts w:ascii="Times New Roman" w:hAnsi="Times New Roman" w:cs="Times New Roman"/>
          <w:sz w:val="24"/>
          <w:szCs w:val="24"/>
        </w:rPr>
        <w:t>accès</w:t>
      </w:r>
      <w:r w:rsidRPr="00667EA0">
        <w:rPr>
          <w:rFonts w:ascii="Times New Roman" w:hAnsi="Times New Roman" w:cs="Times New Roman"/>
          <w:sz w:val="24"/>
          <w:szCs w:val="24"/>
        </w:rPr>
        <w:t xml:space="preserve"> a internet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 xml:space="preserve">plus démunis, et </w:t>
      </w:r>
      <w:r w:rsidR="002C19FC">
        <w:rPr>
          <w:rFonts w:ascii="Times New Roman" w:hAnsi="Times New Roman" w:cs="Times New Roman"/>
          <w:sz w:val="24"/>
          <w:szCs w:val="24"/>
        </w:rPr>
        <w:t>à</w:t>
      </w:r>
      <w:r w:rsidRPr="00667EA0">
        <w:rPr>
          <w:rFonts w:ascii="Times New Roman" w:hAnsi="Times New Roman" w:cs="Times New Roman"/>
          <w:sz w:val="24"/>
          <w:szCs w:val="24"/>
        </w:rPr>
        <w:t xml:space="preserve"> </w:t>
      </w:r>
      <w:r w:rsidR="002C19FC">
        <w:rPr>
          <w:rFonts w:ascii="Times New Roman" w:hAnsi="Times New Roman" w:cs="Times New Roman"/>
          <w:sz w:val="24"/>
          <w:szCs w:val="24"/>
        </w:rPr>
        <w:t>« </w:t>
      </w:r>
      <w:r w:rsidRPr="00667EA0">
        <w:rPr>
          <w:rFonts w:ascii="Times New Roman" w:hAnsi="Times New Roman" w:cs="Times New Roman"/>
          <w:sz w:val="24"/>
          <w:szCs w:val="24"/>
        </w:rPr>
        <w:t>Avenir Jeunes</w:t>
      </w:r>
      <w:r w:rsidR="002C19FC">
        <w:rPr>
          <w:rFonts w:ascii="Times New Roman" w:hAnsi="Times New Roman" w:cs="Times New Roman"/>
          <w:sz w:val="24"/>
          <w:szCs w:val="24"/>
        </w:rPr>
        <w:t> »</w:t>
      </w:r>
      <w:r w:rsidRPr="00667EA0">
        <w:rPr>
          <w:rFonts w:ascii="Times New Roman" w:hAnsi="Times New Roman" w:cs="Times New Roman"/>
          <w:sz w:val="24"/>
          <w:szCs w:val="24"/>
        </w:rPr>
        <w:t xml:space="preserve"> ou il cré</w:t>
      </w:r>
      <w:r w:rsidR="002C19FC">
        <w:rPr>
          <w:rFonts w:ascii="Times New Roman" w:hAnsi="Times New Roman" w:cs="Times New Roman"/>
          <w:sz w:val="24"/>
          <w:szCs w:val="24"/>
        </w:rPr>
        <w:t>é</w:t>
      </w:r>
      <w:r w:rsidRPr="00667EA0">
        <w:rPr>
          <w:rFonts w:ascii="Times New Roman" w:hAnsi="Times New Roman" w:cs="Times New Roman"/>
          <w:sz w:val="24"/>
          <w:szCs w:val="24"/>
        </w:rPr>
        <w:t xml:space="preserve"> avec sa </w:t>
      </w:r>
      <w:r w:rsidR="002C19FC" w:rsidRPr="00667EA0">
        <w:rPr>
          <w:rFonts w:ascii="Times New Roman" w:hAnsi="Times New Roman" w:cs="Times New Roman"/>
          <w:sz w:val="24"/>
          <w:szCs w:val="24"/>
        </w:rPr>
        <w:t>mère</w:t>
      </w:r>
      <w:r w:rsidRPr="00667EA0">
        <w:rPr>
          <w:rFonts w:ascii="Times New Roman" w:hAnsi="Times New Roman" w:cs="Times New Roman"/>
          <w:sz w:val="24"/>
          <w:szCs w:val="24"/>
        </w:rPr>
        <w:t xml:space="preserve"> une section </w:t>
      </w:r>
      <w:r w:rsidR="002C19FC">
        <w:rPr>
          <w:rFonts w:ascii="Times New Roman" w:hAnsi="Times New Roman" w:cs="Times New Roman"/>
          <w:sz w:val="24"/>
          <w:szCs w:val="24"/>
        </w:rPr>
        <w:t>« P</w:t>
      </w:r>
      <w:r w:rsidRPr="00667EA0">
        <w:rPr>
          <w:rFonts w:ascii="Times New Roman" w:hAnsi="Times New Roman" w:cs="Times New Roman"/>
          <w:sz w:val="24"/>
          <w:szCs w:val="24"/>
        </w:rPr>
        <w:t>olonais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2C19FC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>Professionnellement</w:t>
      </w:r>
      <w:r w:rsidR="00667EA0" w:rsidRPr="00667EA0">
        <w:rPr>
          <w:rFonts w:ascii="Times New Roman" w:hAnsi="Times New Roman" w:cs="Times New Roman"/>
          <w:sz w:val="24"/>
          <w:szCs w:val="24"/>
        </w:rPr>
        <w:t>, Mr Bernard VIGNOL travaille au CCAS de Caudry comme</w:t>
      </w:r>
      <w:r w:rsidR="00667EA0">
        <w:rPr>
          <w:rFonts w:ascii="Times New Roman" w:hAnsi="Times New Roman" w:cs="Times New Roman"/>
          <w:sz w:val="24"/>
          <w:szCs w:val="24"/>
        </w:rPr>
        <w:t xml:space="preserve"> </w:t>
      </w:r>
      <w:r w:rsidR="00667EA0" w:rsidRPr="00667EA0">
        <w:rPr>
          <w:rFonts w:ascii="Times New Roman" w:hAnsi="Times New Roman" w:cs="Times New Roman"/>
          <w:sz w:val="24"/>
          <w:szCs w:val="24"/>
        </w:rPr>
        <w:t>éducateur au cen</w:t>
      </w:r>
      <w:r w:rsidR="00667EA0">
        <w:rPr>
          <w:rFonts w:ascii="Times New Roman" w:hAnsi="Times New Roman" w:cs="Times New Roman"/>
          <w:sz w:val="24"/>
          <w:szCs w:val="24"/>
        </w:rPr>
        <w:t xml:space="preserve">tre </w:t>
      </w:r>
      <w:r w:rsidR="00667EA0" w:rsidRPr="00667EA0">
        <w:rPr>
          <w:rFonts w:ascii="Times New Roman" w:hAnsi="Times New Roman" w:cs="Times New Roman"/>
          <w:sz w:val="24"/>
          <w:szCs w:val="24"/>
        </w:rPr>
        <w:t>d'</w:t>
      </w:r>
      <w:r>
        <w:rPr>
          <w:rFonts w:ascii="Times New Roman" w:hAnsi="Times New Roman" w:cs="Times New Roman"/>
          <w:sz w:val="24"/>
          <w:szCs w:val="24"/>
        </w:rPr>
        <w:t>hébergement</w:t>
      </w:r>
      <w:r w:rsidR="00667EA0" w:rsidRPr="00667EA0">
        <w:rPr>
          <w:rFonts w:ascii="Times New Roman" w:hAnsi="Times New Roman" w:cs="Times New Roman"/>
          <w:sz w:val="24"/>
          <w:szCs w:val="24"/>
        </w:rPr>
        <w:t xml:space="preserve"> de Caudry... ou il accompagne les personnes en</w:t>
      </w:r>
      <w:r w:rsidR="00667EA0">
        <w:rPr>
          <w:rFonts w:ascii="Times New Roman" w:hAnsi="Times New Roman" w:cs="Times New Roman"/>
          <w:sz w:val="24"/>
          <w:szCs w:val="24"/>
        </w:rPr>
        <w:t xml:space="preserve"> </w:t>
      </w:r>
      <w:r w:rsidR="00667EA0" w:rsidRPr="00667EA0">
        <w:rPr>
          <w:rFonts w:ascii="Times New Roman" w:hAnsi="Times New Roman" w:cs="Times New Roman"/>
          <w:sz w:val="24"/>
          <w:szCs w:val="24"/>
        </w:rPr>
        <w:t>grande</w:t>
      </w:r>
      <w:r w:rsidR="00667E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difficultés…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>Au final, Mr VIGNOL aime rendre service, aider, accompagner, partager,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 xml:space="preserve">transmettre, dialoguer et aller </w:t>
      </w:r>
      <w:proofErr w:type="gramStart"/>
      <w:r w:rsidRPr="00667E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7EA0">
        <w:rPr>
          <w:rFonts w:ascii="Times New Roman" w:hAnsi="Times New Roman" w:cs="Times New Roman"/>
          <w:sz w:val="24"/>
          <w:szCs w:val="24"/>
        </w:rPr>
        <w:t xml:space="preserve"> la rencontre de l'autre...</w:t>
      </w:r>
    </w:p>
    <w:p w:rsidR="00667EA0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F65" w:rsidRPr="00667EA0" w:rsidRDefault="00667EA0" w:rsidP="0066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A0">
        <w:rPr>
          <w:rFonts w:ascii="Times New Roman" w:hAnsi="Times New Roman" w:cs="Times New Roman"/>
          <w:sz w:val="24"/>
          <w:szCs w:val="24"/>
        </w:rPr>
        <w:t>Aujourd'hui, pour ces valeurs que représente Bernard, nous avons décidé de 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0">
        <w:rPr>
          <w:rFonts w:ascii="Times New Roman" w:hAnsi="Times New Roman" w:cs="Times New Roman"/>
          <w:sz w:val="24"/>
          <w:szCs w:val="24"/>
        </w:rPr>
        <w:t>remettre un chariot d'honneur.</w:t>
      </w:r>
    </w:p>
    <w:sectPr w:rsidR="00443F65" w:rsidRPr="00667EA0" w:rsidSect="00667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EA0"/>
    <w:rsid w:val="002C19FC"/>
    <w:rsid w:val="00443F65"/>
    <w:rsid w:val="006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2016-03-05T21:46:00Z</dcterms:created>
  <dcterms:modified xsi:type="dcterms:W3CDTF">2016-03-05T22:05:00Z</dcterms:modified>
</cp:coreProperties>
</file>